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2898"/>
        <w:gridCol w:w="6678"/>
      </w:tblGrid>
      <w:tr w:rsidR="00600034" w:rsidTr="00E6231C">
        <w:tc>
          <w:tcPr>
            <w:tcW w:w="2898" w:type="dxa"/>
          </w:tcPr>
          <w:p w:rsidR="00600034" w:rsidRPr="00600034" w:rsidRDefault="00E6231C" w:rsidP="00600034">
            <w:pPr>
              <w:jc w:val="center"/>
              <w:rPr>
                <w:b/>
              </w:rPr>
            </w:pPr>
            <w:bookmarkStart w:id="0" w:name="_GoBack"/>
            <w:bookmarkEnd w:id="0"/>
            <w:r>
              <w:rPr>
                <w:b/>
              </w:rPr>
              <w:t xml:space="preserve">NAME OF </w:t>
            </w:r>
            <w:r w:rsidR="00600034" w:rsidRPr="00600034">
              <w:rPr>
                <w:b/>
              </w:rPr>
              <w:t>APP</w:t>
            </w:r>
          </w:p>
        </w:tc>
        <w:tc>
          <w:tcPr>
            <w:tcW w:w="6678" w:type="dxa"/>
          </w:tcPr>
          <w:p w:rsidR="00600034" w:rsidRPr="00600034" w:rsidRDefault="00600034" w:rsidP="00600034">
            <w:pPr>
              <w:jc w:val="center"/>
              <w:rPr>
                <w:b/>
              </w:rPr>
            </w:pPr>
            <w:r w:rsidRPr="00600034">
              <w:rPr>
                <w:b/>
              </w:rPr>
              <w:t>WHAT APP DOES</w:t>
            </w:r>
          </w:p>
        </w:tc>
      </w:tr>
      <w:tr w:rsidR="00600034" w:rsidTr="00AC25ED">
        <w:trPr>
          <w:trHeight w:val="980"/>
        </w:trPr>
        <w:tc>
          <w:tcPr>
            <w:tcW w:w="2898" w:type="dxa"/>
          </w:tcPr>
          <w:p w:rsidR="00AC25ED" w:rsidRDefault="00600034" w:rsidP="00AC25ED">
            <w:pPr>
              <w:rPr>
                <w:b/>
              </w:rPr>
            </w:pPr>
            <w:r w:rsidRPr="00600034">
              <w:rPr>
                <w:b/>
              </w:rPr>
              <w:t>1</w:t>
            </w:r>
            <w:r w:rsidR="00AC25ED">
              <w:rPr>
                <w:b/>
              </w:rPr>
              <w:t>.</w:t>
            </w:r>
          </w:p>
          <w:p w:rsidR="00982EF3" w:rsidRPr="00600034" w:rsidRDefault="00982EF3" w:rsidP="00AC25ED">
            <w:pPr>
              <w:rPr>
                <w:b/>
              </w:rPr>
            </w:pPr>
            <w:r>
              <w:rPr>
                <w:b/>
              </w:rPr>
              <w:t xml:space="preserve">Common Core Lesson Planner </w:t>
            </w:r>
          </w:p>
        </w:tc>
        <w:tc>
          <w:tcPr>
            <w:tcW w:w="6678" w:type="dxa"/>
          </w:tcPr>
          <w:p w:rsidR="007D78D0" w:rsidRDefault="00982EF3" w:rsidP="00AC25ED">
            <w:r>
              <w:t xml:space="preserve">Allows teachers to easily write lesson plans aligned to common core.  Reading the reviews it looks like it takes some time to get use to the program, but once you do it’s a great tool to use.  </w:t>
            </w:r>
          </w:p>
        </w:tc>
      </w:tr>
      <w:tr w:rsidR="00600034" w:rsidTr="00E6231C">
        <w:tc>
          <w:tcPr>
            <w:tcW w:w="2898" w:type="dxa"/>
          </w:tcPr>
          <w:p w:rsidR="00600034" w:rsidRDefault="00600034">
            <w:pPr>
              <w:rPr>
                <w:b/>
              </w:rPr>
            </w:pPr>
            <w:r w:rsidRPr="00600034">
              <w:rPr>
                <w:b/>
              </w:rPr>
              <w:t>2</w:t>
            </w:r>
          </w:p>
          <w:p w:rsidR="00982EF3" w:rsidRPr="00600034" w:rsidRDefault="00982EF3">
            <w:pPr>
              <w:rPr>
                <w:b/>
              </w:rPr>
            </w:pPr>
            <w:r>
              <w:rPr>
                <w:b/>
              </w:rPr>
              <w:t xml:space="preserve">Exit Ticket </w:t>
            </w:r>
          </w:p>
        </w:tc>
        <w:tc>
          <w:tcPr>
            <w:tcW w:w="6678" w:type="dxa"/>
          </w:tcPr>
          <w:p w:rsidR="00600034" w:rsidRDefault="00982EF3">
            <w:r>
              <w:t xml:space="preserve">Student response system that allows teachers to improve student achievement.  Used in real time for formative and summative assessments.  </w:t>
            </w:r>
          </w:p>
          <w:p w:rsidR="007D78D0" w:rsidRDefault="007D78D0"/>
        </w:tc>
      </w:tr>
      <w:tr w:rsidR="00600034" w:rsidTr="00E6231C">
        <w:tc>
          <w:tcPr>
            <w:tcW w:w="2898" w:type="dxa"/>
          </w:tcPr>
          <w:p w:rsidR="00600034" w:rsidRDefault="00600034">
            <w:pPr>
              <w:rPr>
                <w:b/>
              </w:rPr>
            </w:pPr>
            <w:r w:rsidRPr="00600034">
              <w:rPr>
                <w:b/>
              </w:rPr>
              <w:t>3</w:t>
            </w:r>
          </w:p>
          <w:p w:rsidR="00982EF3" w:rsidRPr="00600034" w:rsidRDefault="00982EF3">
            <w:pPr>
              <w:rPr>
                <w:b/>
              </w:rPr>
            </w:pPr>
            <w:r>
              <w:rPr>
                <w:b/>
              </w:rPr>
              <w:t xml:space="preserve">Scholastic Classroom Magazines </w:t>
            </w:r>
          </w:p>
        </w:tc>
        <w:tc>
          <w:tcPr>
            <w:tcW w:w="6678" w:type="dxa"/>
          </w:tcPr>
          <w:p w:rsidR="00600034" w:rsidRDefault="00982EF3">
            <w:r>
              <w:t xml:space="preserve">Digital version of each issue along with videos and skill games.  Have to be subscribed to scholastic to access the online magazines.  </w:t>
            </w:r>
          </w:p>
          <w:p w:rsidR="00600034" w:rsidRDefault="00600034"/>
          <w:p w:rsidR="007D78D0" w:rsidRDefault="007D78D0"/>
        </w:tc>
      </w:tr>
      <w:tr w:rsidR="00600034" w:rsidTr="00E6231C">
        <w:tc>
          <w:tcPr>
            <w:tcW w:w="2898" w:type="dxa"/>
          </w:tcPr>
          <w:p w:rsidR="00600034" w:rsidRDefault="00600034">
            <w:pPr>
              <w:rPr>
                <w:b/>
              </w:rPr>
            </w:pPr>
            <w:r w:rsidRPr="00600034">
              <w:rPr>
                <w:b/>
              </w:rPr>
              <w:t>4</w:t>
            </w:r>
          </w:p>
          <w:p w:rsidR="00982EF3" w:rsidRPr="00600034" w:rsidRDefault="00982EF3">
            <w:pPr>
              <w:rPr>
                <w:b/>
              </w:rPr>
            </w:pPr>
            <w:proofErr w:type="spellStart"/>
            <w:r>
              <w:rPr>
                <w:b/>
              </w:rPr>
              <w:t>Snapverter</w:t>
            </w:r>
            <w:proofErr w:type="spellEnd"/>
          </w:p>
        </w:tc>
        <w:tc>
          <w:tcPr>
            <w:tcW w:w="6678" w:type="dxa"/>
          </w:tcPr>
          <w:p w:rsidR="007D78D0" w:rsidRDefault="00982EF3">
            <w:r>
              <w:t xml:space="preserve">Converts classroom papers, images, and </w:t>
            </w:r>
            <w:proofErr w:type="spellStart"/>
            <w:r>
              <w:t>bookshare</w:t>
            </w:r>
            <w:proofErr w:type="spellEnd"/>
            <w:r>
              <w:t xml:space="preserve"> </w:t>
            </w:r>
            <w:proofErr w:type="spellStart"/>
            <w:r>
              <w:t>ebooks</w:t>
            </w:r>
            <w:proofErr w:type="spellEnd"/>
            <w:r>
              <w:t xml:space="preserve"> into accessible Google Drive PDF files!  </w:t>
            </w:r>
          </w:p>
          <w:p w:rsidR="00600034" w:rsidRDefault="00600034"/>
        </w:tc>
      </w:tr>
      <w:tr w:rsidR="00600034" w:rsidTr="00E6231C">
        <w:tc>
          <w:tcPr>
            <w:tcW w:w="2898" w:type="dxa"/>
          </w:tcPr>
          <w:p w:rsidR="00600034" w:rsidRDefault="00600034">
            <w:pPr>
              <w:rPr>
                <w:b/>
              </w:rPr>
            </w:pPr>
            <w:r w:rsidRPr="00600034">
              <w:rPr>
                <w:b/>
              </w:rPr>
              <w:t>5</w:t>
            </w:r>
          </w:p>
          <w:p w:rsidR="00982EF3" w:rsidRPr="00600034" w:rsidRDefault="00982EF3">
            <w:pPr>
              <w:rPr>
                <w:b/>
              </w:rPr>
            </w:pPr>
            <w:proofErr w:type="spellStart"/>
            <w:r>
              <w:rPr>
                <w:b/>
              </w:rPr>
              <w:t>Bookopolis</w:t>
            </w:r>
            <w:proofErr w:type="spellEnd"/>
          </w:p>
        </w:tc>
        <w:tc>
          <w:tcPr>
            <w:tcW w:w="6678" w:type="dxa"/>
          </w:tcPr>
          <w:p w:rsidR="00600034" w:rsidRDefault="008E4F92">
            <w:r>
              <w:t xml:space="preserve">Reading program that kids can access from school or home.  Allows them to track their daily reading and read books that interest them.  They earn points and badges for their reading and writing.  </w:t>
            </w:r>
          </w:p>
          <w:p w:rsidR="00600034" w:rsidRDefault="00600034"/>
          <w:p w:rsidR="007D78D0" w:rsidRDefault="007D78D0"/>
        </w:tc>
      </w:tr>
      <w:tr w:rsidR="00600034" w:rsidTr="00E6231C">
        <w:tc>
          <w:tcPr>
            <w:tcW w:w="2898" w:type="dxa"/>
          </w:tcPr>
          <w:p w:rsidR="00600034" w:rsidRDefault="00600034">
            <w:pPr>
              <w:rPr>
                <w:b/>
              </w:rPr>
            </w:pPr>
            <w:r w:rsidRPr="00600034">
              <w:rPr>
                <w:b/>
              </w:rPr>
              <w:t>6</w:t>
            </w:r>
            <w:r w:rsidR="008E4F92">
              <w:rPr>
                <w:b/>
              </w:rPr>
              <w:t xml:space="preserve"> </w:t>
            </w:r>
          </w:p>
          <w:p w:rsidR="008E4F92" w:rsidRPr="00600034" w:rsidRDefault="008E4F92">
            <w:pPr>
              <w:rPr>
                <w:b/>
              </w:rPr>
            </w:pPr>
            <w:r>
              <w:rPr>
                <w:b/>
              </w:rPr>
              <w:t>Typing Tutor</w:t>
            </w:r>
          </w:p>
        </w:tc>
        <w:tc>
          <w:tcPr>
            <w:tcW w:w="6678" w:type="dxa"/>
          </w:tcPr>
          <w:p w:rsidR="007D78D0" w:rsidRDefault="008E4F92">
            <w:r>
              <w:t xml:space="preserve">Allows students to work on their typing skills. </w:t>
            </w:r>
          </w:p>
          <w:p w:rsidR="00600034" w:rsidRDefault="00600034"/>
        </w:tc>
      </w:tr>
      <w:tr w:rsidR="00600034" w:rsidTr="00E6231C">
        <w:tc>
          <w:tcPr>
            <w:tcW w:w="2898" w:type="dxa"/>
          </w:tcPr>
          <w:p w:rsidR="00600034" w:rsidRDefault="00600034">
            <w:pPr>
              <w:rPr>
                <w:b/>
              </w:rPr>
            </w:pPr>
            <w:r w:rsidRPr="00600034">
              <w:rPr>
                <w:b/>
              </w:rPr>
              <w:t>7</w:t>
            </w:r>
          </w:p>
          <w:p w:rsidR="008E4F92" w:rsidRPr="00600034" w:rsidRDefault="008E4F92">
            <w:pPr>
              <w:rPr>
                <w:b/>
              </w:rPr>
            </w:pPr>
            <w:proofErr w:type="spellStart"/>
            <w:r>
              <w:rPr>
                <w:b/>
              </w:rPr>
              <w:t>Storybird</w:t>
            </w:r>
            <w:proofErr w:type="spellEnd"/>
            <w:r>
              <w:rPr>
                <w:b/>
              </w:rPr>
              <w:t xml:space="preserve"> </w:t>
            </w:r>
          </w:p>
        </w:tc>
        <w:tc>
          <w:tcPr>
            <w:tcW w:w="6678" w:type="dxa"/>
          </w:tcPr>
          <w:p w:rsidR="00600034" w:rsidRDefault="008E4F92">
            <w:r>
              <w:t xml:space="preserve">Free and unique illustration are used as students use their creativity to add words to the pictures to write their own stories and poems.  </w:t>
            </w:r>
          </w:p>
          <w:p w:rsidR="007D78D0" w:rsidRDefault="007D78D0"/>
        </w:tc>
      </w:tr>
      <w:tr w:rsidR="00600034" w:rsidTr="00E6231C">
        <w:tc>
          <w:tcPr>
            <w:tcW w:w="2898" w:type="dxa"/>
          </w:tcPr>
          <w:p w:rsidR="00600034" w:rsidRDefault="00600034">
            <w:pPr>
              <w:rPr>
                <w:b/>
              </w:rPr>
            </w:pPr>
            <w:r w:rsidRPr="00600034">
              <w:rPr>
                <w:b/>
              </w:rPr>
              <w:t>8</w:t>
            </w:r>
          </w:p>
          <w:p w:rsidR="008E4F92" w:rsidRPr="00600034" w:rsidRDefault="008E4F92">
            <w:pPr>
              <w:rPr>
                <w:b/>
              </w:rPr>
            </w:pPr>
            <w:r>
              <w:rPr>
                <w:b/>
              </w:rPr>
              <w:t>Classroom Cloud</w:t>
            </w:r>
          </w:p>
        </w:tc>
        <w:tc>
          <w:tcPr>
            <w:tcW w:w="6678" w:type="dxa"/>
          </w:tcPr>
          <w:p w:rsidR="00600034" w:rsidRDefault="008E4F92">
            <w:r>
              <w:t xml:space="preserve">Backup, share and sync across all your computers and devices.  </w:t>
            </w:r>
          </w:p>
          <w:p w:rsidR="007D78D0" w:rsidRDefault="007D78D0"/>
        </w:tc>
      </w:tr>
      <w:tr w:rsidR="00600034" w:rsidTr="00AC25ED">
        <w:trPr>
          <w:trHeight w:val="665"/>
        </w:trPr>
        <w:tc>
          <w:tcPr>
            <w:tcW w:w="2898" w:type="dxa"/>
          </w:tcPr>
          <w:p w:rsidR="00600034" w:rsidRDefault="00600034">
            <w:pPr>
              <w:rPr>
                <w:b/>
              </w:rPr>
            </w:pPr>
            <w:r w:rsidRPr="00600034">
              <w:rPr>
                <w:b/>
              </w:rPr>
              <w:t>9</w:t>
            </w:r>
          </w:p>
          <w:p w:rsidR="008E4F92" w:rsidRPr="00600034" w:rsidRDefault="008E4F92">
            <w:pPr>
              <w:rPr>
                <w:b/>
              </w:rPr>
            </w:pPr>
            <w:r>
              <w:rPr>
                <w:b/>
              </w:rPr>
              <w:t xml:space="preserve">Google Drawing </w:t>
            </w:r>
          </w:p>
        </w:tc>
        <w:tc>
          <w:tcPr>
            <w:tcW w:w="6678" w:type="dxa"/>
          </w:tcPr>
          <w:p w:rsidR="007D78D0" w:rsidRDefault="008E4F92">
            <w:r>
              <w:t>Can use in your classroom as a</w:t>
            </w:r>
            <w:r w:rsidR="00AC25ED">
              <w:t>n</w:t>
            </w:r>
            <w:r>
              <w:t xml:space="preserve"> interactive tool with students to create shapes and designs.  </w:t>
            </w:r>
          </w:p>
          <w:p w:rsidR="00600034" w:rsidRDefault="00600034"/>
        </w:tc>
      </w:tr>
      <w:tr w:rsidR="007D78D0" w:rsidTr="00E6231C">
        <w:tc>
          <w:tcPr>
            <w:tcW w:w="2898" w:type="dxa"/>
          </w:tcPr>
          <w:p w:rsidR="007D78D0" w:rsidRDefault="007D78D0">
            <w:pPr>
              <w:rPr>
                <w:b/>
              </w:rPr>
            </w:pPr>
            <w:r>
              <w:rPr>
                <w:b/>
              </w:rPr>
              <w:t xml:space="preserve">10. </w:t>
            </w:r>
          </w:p>
          <w:p w:rsidR="008E4F92" w:rsidRPr="00600034" w:rsidRDefault="008E4F92">
            <w:pPr>
              <w:rPr>
                <w:b/>
              </w:rPr>
            </w:pPr>
            <w:r>
              <w:rPr>
                <w:b/>
              </w:rPr>
              <w:t xml:space="preserve">Common Core Math 1-6 by </w:t>
            </w:r>
            <w:proofErr w:type="spellStart"/>
            <w:r>
              <w:rPr>
                <w:b/>
              </w:rPr>
              <w:t>Sokikom</w:t>
            </w:r>
            <w:proofErr w:type="spellEnd"/>
            <w:r>
              <w:rPr>
                <w:b/>
              </w:rPr>
              <w:t xml:space="preserve"> </w:t>
            </w:r>
          </w:p>
        </w:tc>
        <w:tc>
          <w:tcPr>
            <w:tcW w:w="6678" w:type="dxa"/>
          </w:tcPr>
          <w:p w:rsidR="007D78D0" w:rsidRDefault="00E539CE">
            <w:r>
              <w:t xml:space="preserve">Engaging math games for elementary students.  </w:t>
            </w:r>
          </w:p>
          <w:p w:rsidR="007D78D0" w:rsidRDefault="007D78D0"/>
        </w:tc>
      </w:tr>
      <w:tr w:rsidR="007D78D0" w:rsidTr="00E6231C">
        <w:tc>
          <w:tcPr>
            <w:tcW w:w="2898" w:type="dxa"/>
          </w:tcPr>
          <w:p w:rsidR="007D78D0" w:rsidRPr="00600034" w:rsidRDefault="007D78D0">
            <w:pPr>
              <w:rPr>
                <w:b/>
              </w:rPr>
            </w:pPr>
            <w:r w:rsidRPr="00600034">
              <w:rPr>
                <w:b/>
              </w:rPr>
              <w:t>EXTENSIONS</w:t>
            </w:r>
          </w:p>
        </w:tc>
        <w:tc>
          <w:tcPr>
            <w:tcW w:w="6678" w:type="dxa"/>
          </w:tcPr>
          <w:p w:rsidR="007D78D0" w:rsidRDefault="007D78D0"/>
        </w:tc>
      </w:tr>
      <w:tr w:rsidR="007D78D0" w:rsidTr="00E6231C">
        <w:tc>
          <w:tcPr>
            <w:tcW w:w="2898" w:type="dxa"/>
          </w:tcPr>
          <w:p w:rsidR="007D78D0" w:rsidRDefault="007D78D0">
            <w:pPr>
              <w:rPr>
                <w:b/>
              </w:rPr>
            </w:pPr>
            <w:r>
              <w:rPr>
                <w:b/>
              </w:rPr>
              <w:t>1</w:t>
            </w:r>
          </w:p>
          <w:p w:rsidR="00E539CE" w:rsidRPr="00600034" w:rsidRDefault="00E539CE">
            <w:pPr>
              <w:rPr>
                <w:b/>
              </w:rPr>
            </w:pPr>
            <w:proofErr w:type="spellStart"/>
            <w:r>
              <w:rPr>
                <w:b/>
              </w:rPr>
              <w:t>Draggo</w:t>
            </w:r>
            <w:proofErr w:type="spellEnd"/>
          </w:p>
        </w:tc>
        <w:tc>
          <w:tcPr>
            <w:tcW w:w="6678" w:type="dxa"/>
          </w:tcPr>
          <w:p w:rsidR="007D78D0" w:rsidRDefault="00AC25ED">
            <w:r>
              <w:t xml:space="preserve">Find website and save them to </w:t>
            </w:r>
            <w:proofErr w:type="spellStart"/>
            <w:r>
              <w:t>Draggo</w:t>
            </w:r>
            <w:proofErr w:type="spellEnd"/>
            <w:r>
              <w:t xml:space="preserve"> to easily access when needed. </w:t>
            </w:r>
          </w:p>
          <w:p w:rsidR="007D78D0" w:rsidRDefault="007D78D0"/>
          <w:p w:rsidR="007D78D0" w:rsidRDefault="007D78D0"/>
        </w:tc>
      </w:tr>
      <w:tr w:rsidR="007D78D0" w:rsidTr="00AC25ED">
        <w:trPr>
          <w:trHeight w:val="539"/>
        </w:trPr>
        <w:tc>
          <w:tcPr>
            <w:tcW w:w="2898" w:type="dxa"/>
          </w:tcPr>
          <w:p w:rsidR="007D78D0" w:rsidRDefault="007D78D0">
            <w:pPr>
              <w:rPr>
                <w:b/>
              </w:rPr>
            </w:pPr>
            <w:r>
              <w:rPr>
                <w:b/>
              </w:rPr>
              <w:t>2</w:t>
            </w:r>
          </w:p>
          <w:p w:rsidR="00E539CE" w:rsidRPr="00600034" w:rsidRDefault="00E539CE">
            <w:pPr>
              <w:rPr>
                <w:b/>
              </w:rPr>
            </w:pPr>
            <w:r>
              <w:rPr>
                <w:b/>
              </w:rPr>
              <w:t>Google Drive</w:t>
            </w:r>
          </w:p>
        </w:tc>
        <w:tc>
          <w:tcPr>
            <w:tcW w:w="6678" w:type="dxa"/>
          </w:tcPr>
          <w:p w:rsidR="007D78D0" w:rsidRDefault="00E539CE">
            <w:r>
              <w:t>Access files from wherever you are.</w:t>
            </w:r>
          </w:p>
          <w:p w:rsidR="007D78D0" w:rsidRDefault="007D78D0"/>
          <w:p w:rsidR="007D78D0" w:rsidRDefault="007D78D0"/>
        </w:tc>
      </w:tr>
      <w:tr w:rsidR="007D78D0" w:rsidTr="00E6231C">
        <w:tc>
          <w:tcPr>
            <w:tcW w:w="2898" w:type="dxa"/>
          </w:tcPr>
          <w:p w:rsidR="007D78D0" w:rsidRDefault="007D78D0">
            <w:pPr>
              <w:rPr>
                <w:b/>
              </w:rPr>
            </w:pPr>
            <w:r>
              <w:rPr>
                <w:b/>
              </w:rPr>
              <w:t>3</w:t>
            </w:r>
          </w:p>
          <w:p w:rsidR="00E539CE" w:rsidRPr="00600034" w:rsidRDefault="00E539CE">
            <w:pPr>
              <w:rPr>
                <w:b/>
              </w:rPr>
            </w:pPr>
            <w:r>
              <w:rPr>
                <w:b/>
              </w:rPr>
              <w:t xml:space="preserve">Pinterest </w:t>
            </w:r>
          </w:p>
        </w:tc>
        <w:tc>
          <w:tcPr>
            <w:tcW w:w="6678" w:type="dxa"/>
          </w:tcPr>
          <w:p w:rsidR="007D78D0" w:rsidRPr="00E539CE" w:rsidRDefault="00E539CE">
            <w:r w:rsidRPr="00E539CE">
              <w:rPr>
                <w:rFonts w:ascii="Arial" w:hAnsi="Arial" w:cs="Arial"/>
                <w:bCs/>
                <w:color w:val="333333"/>
                <w:sz w:val="20"/>
                <w:szCs w:val="20"/>
                <w:shd w:val="clear" w:color="auto" w:fill="F1F1F1"/>
              </w:rPr>
              <w:t xml:space="preserve">Send images from any website to your </w:t>
            </w:r>
            <w:proofErr w:type="spellStart"/>
            <w:r w:rsidRPr="00E539CE">
              <w:rPr>
                <w:rFonts w:ascii="Arial" w:hAnsi="Arial" w:cs="Arial"/>
                <w:bCs/>
                <w:color w:val="333333"/>
                <w:sz w:val="20"/>
                <w:szCs w:val="20"/>
                <w:shd w:val="clear" w:color="auto" w:fill="F1F1F1"/>
              </w:rPr>
              <w:t>pinboards</w:t>
            </w:r>
            <w:proofErr w:type="spellEnd"/>
            <w:r w:rsidRPr="00E539CE">
              <w:rPr>
                <w:rFonts w:ascii="Arial" w:hAnsi="Arial" w:cs="Arial"/>
                <w:bCs/>
                <w:color w:val="333333"/>
                <w:sz w:val="20"/>
                <w:szCs w:val="20"/>
                <w:shd w:val="clear" w:color="auto" w:fill="F1F1F1"/>
              </w:rPr>
              <w:t>.</w:t>
            </w:r>
          </w:p>
          <w:p w:rsidR="007D78D0" w:rsidRDefault="007D78D0"/>
          <w:p w:rsidR="007D78D0" w:rsidRDefault="007D78D0"/>
        </w:tc>
      </w:tr>
      <w:tr w:rsidR="007D78D0" w:rsidTr="00E6231C">
        <w:tc>
          <w:tcPr>
            <w:tcW w:w="2898" w:type="dxa"/>
          </w:tcPr>
          <w:p w:rsidR="007D78D0" w:rsidRDefault="007D78D0">
            <w:pPr>
              <w:rPr>
                <w:b/>
              </w:rPr>
            </w:pPr>
            <w:r>
              <w:rPr>
                <w:b/>
              </w:rPr>
              <w:t>4</w:t>
            </w:r>
          </w:p>
          <w:p w:rsidR="00E539CE" w:rsidRPr="00600034" w:rsidRDefault="00E539CE">
            <w:pPr>
              <w:rPr>
                <w:b/>
              </w:rPr>
            </w:pPr>
            <w:r>
              <w:rPr>
                <w:b/>
              </w:rPr>
              <w:t xml:space="preserve">The QR Code Extension </w:t>
            </w:r>
          </w:p>
        </w:tc>
        <w:tc>
          <w:tcPr>
            <w:tcW w:w="6678" w:type="dxa"/>
          </w:tcPr>
          <w:p w:rsidR="007D78D0" w:rsidRDefault="00E539CE">
            <w:r>
              <w:t xml:space="preserve">Generate a QR code for the current page and scan a QR code using the webcam. </w:t>
            </w:r>
          </w:p>
          <w:p w:rsidR="007D78D0" w:rsidRDefault="007D78D0"/>
          <w:p w:rsidR="007D78D0" w:rsidRDefault="007D78D0"/>
        </w:tc>
      </w:tr>
      <w:tr w:rsidR="007D78D0" w:rsidTr="00E6231C">
        <w:tc>
          <w:tcPr>
            <w:tcW w:w="2898" w:type="dxa"/>
          </w:tcPr>
          <w:p w:rsidR="007D78D0" w:rsidRDefault="007D78D0">
            <w:pPr>
              <w:rPr>
                <w:b/>
              </w:rPr>
            </w:pPr>
            <w:r>
              <w:rPr>
                <w:b/>
              </w:rPr>
              <w:t>5</w:t>
            </w:r>
          </w:p>
          <w:p w:rsidR="00E539CE" w:rsidRPr="00600034" w:rsidRDefault="00E539CE">
            <w:pPr>
              <w:rPr>
                <w:b/>
              </w:rPr>
            </w:pPr>
            <w:proofErr w:type="spellStart"/>
            <w:r>
              <w:rPr>
                <w:b/>
              </w:rPr>
              <w:t>SoundCloudify</w:t>
            </w:r>
            <w:proofErr w:type="spellEnd"/>
            <w:r>
              <w:rPr>
                <w:b/>
              </w:rPr>
              <w:t xml:space="preserve"> </w:t>
            </w:r>
          </w:p>
        </w:tc>
        <w:tc>
          <w:tcPr>
            <w:tcW w:w="6678" w:type="dxa"/>
          </w:tcPr>
          <w:p w:rsidR="007D78D0" w:rsidRDefault="00E539CE">
            <w:r>
              <w:t>Sound Cloud and YouTube powered music player for Chrome</w:t>
            </w:r>
          </w:p>
          <w:p w:rsidR="007D78D0" w:rsidRDefault="007D78D0"/>
          <w:p w:rsidR="007D78D0" w:rsidRDefault="007D78D0"/>
        </w:tc>
      </w:tr>
    </w:tbl>
    <w:p w:rsidR="00DF6CA4" w:rsidRDefault="00DF6CA4"/>
    <w:sectPr w:rsidR="00DF6CA4" w:rsidSect="00600034">
      <w:pgSz w:w="12240" w:h="15840"/>
      <w:pgMar w:top="1152"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034"/>
    <w:rsid w:val="000A35B6"/>
    <w:rsid w:val="00600034"/>
    <w:rsid w:val="007D78D0"/>
    <w:rsid w:val="008E4F92"/>
    <w:rsid w:val="00982EF3"/>
    <w:rsid w:val="00AC25ED"/>
    <w:rsid w:val="00C96B92"/>
    <w:rsid w:val="00DF6CA4"/>
    <w:rsid w:val="00E539CE"/>
    <w:rsid w:val="00E623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1A454B-D65E-451F-ABC1-2BE729B8E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000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9EB88CAA</Template>
  <TotalTime>0</TotalTime>
  <Pages>2</Pages>
  <Words>270</Words>
  <Characters>1540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arlyspeterson</dc:creator>
  <cp:lastModifiedBy>Leah Peterson</cp:lastModifiedBy>
  <cp:revision>2</cp:revision>
  <dcterms:created xsi:type="dcterms:W3CDTF">2015-06-03T16:29:00Z</dcterms:created>
  <dcterms:modified xsi:type="dcterms:W3CDTF">2015-06-03T16:29:00Z</dcterms:modified>
</cp:coreProperties>
</file>